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1019" w14:textId="77777777" w:rsidR="002A6CE7" w:rsidRPr="002A6CE7" w:rsidRDefault="002A6CE7" w:rsidP="002A6CE7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2A6CE7">
        <w:rPr>
          <w:rFonts w:ascii="Times New Roman" w:eastAsia="Arial" w:hAnsi="Times New Roman"/>
          <w:b/>
          <w:sz w:val="28"/>
          <w:szCs w:val="28"/>
          <w:lang w:eastAsia="ar-SA"/>
        </w:rPr>
        <w:t>ВІДДІЛ ОСВІТИ, СІМֹ’Ї, МОЛОДІ ТА СПОРТУ НОСІВСЬКОЇ МІСЬКО РАДИ</w:t>
      </w:r>
    </w:p>
    <w:p w14:paraId="0828D8DB" w14:textId="4E9DD9AA" w:rsidR="00B64011" w:rsidRPr="00A16C59" w:rsidRDefault="00B64011" w:rsidP="002A6CE7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uk-UA"/>
        </w:rPr>
      </w:pPr>
    </w:p>
    <w:p w14:paraId="2213FB77" w14:textId="77777777" w:rsidR="00B64011" w:rsidRPr="00A16C59" w:rsidRDefault="00B64011" w:rsidP="00B64011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6C59">
        <w:rPr>
          <w:rFonts w:ascii="Times New Roman" w:hAnsi="Times New Roman"/>
          <w:b/>
          <w:bCs/>
          <w:sz w:val="28"/>
          <w:szCs w:val="28"/>
        </w:rPr>
        <w:t xml:space="preserve">ОБҐРУНТУВАННЯ </w:t>
      </w:r>
    </w:p>
    <w:p w14:paraId="73A2B6A8" w14:textId="54A41A03" w:rsidR="00B64011" w:rsidRPr="00A16C59" w:rsidRDefault="00B64011" w:rsidP="00B64011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6C59">
        <w:rPr>
          <w:rFonts w:ascii="Times New Roman" w:hAnsi="Times New Roman"/>
          <w:bCs/>
          <w:sz w:val="28"/>
          <w:szCs w:val="28"/>
        </w:rPr>
        <w:t xml:space="preserve">технічних та якісних характеристик </w:t>
      </w:r>
      <w:r w:rsidRPr="00A16C59">
        <w:rPr>
          <w:rFonts w:ascii="Times New Roman" w:hAnsi="Times New Roman"/>
          <w:b/>
          <w:bCs/>
          <w:sz w:val="28"/>
          <w:szCs w:val="28"/>
        </w:rPr>
        <w:t xml:space="preserve">закупівлі </w:t>
      </w:r>
      <w:r w:rsidR="002A6CE7" w:rsidRPr="00A16C59">
        <w:rPr>
          <w:rFonts w:ascii="Times New Roman" w:hAnsi="Times New Roman"/>
          <w:b/>
          <w:bCs/>
          <w:sz w:val="28"/>
          <w:szCs w:val="28"/>
        </w:rPr>
        <w:t>палив</w:t>
      </w:r>
      <w:r w:rsidR="00200890">
        <w:rPr>
          <w:rFonts w:ascii="Times New Roman" w:hAnsi="Times New Roman"/>
          <w:b/>
          <w:bCs/>
          <w:sz w:val="28"/>
          <w:szCs w:val="28"/>
        </w:rPr>
        <w:t>ної деревини</w:t>
      </w:r>
      <w:r w:rsidRPr="00A16C59">
        <w:rPr>
          <w:rFonts w:ascii="Times New Roman" w:hAnsi="Times New Roman"/>
          <w:b/>
          <w:sz w:val="28"/>
          <w:szCs w:val="28"/>
        </w:rPr>
        <w:t>,</w:t>
      </w:r>
      <w:r w:rsidRPr="00A16C59">
        <w:rPr>
          <w:rFonts w:ascii="Times New Roman" w:hAnsi="Times New Roman"/>
          <w:bCs/>
          <w:sz w:val="28"/>
          <w:szCs w:val="28"/>
        </w:rPr>
        <w:t xml:space="preserve"> розміру бюджетного призначення, очікуваної вартості предмета закупівлі</w:t>
      </w:r>
    </w:p>
    <w:p w14:paraId="44462E3D" w14:textId="77777777" w:rsidR="00B64011" w:rsidRPr="00A16C59" w:rsidRDefault="00B64011" w:rsidP="00B64011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8"/>
          <w:szCs w:val="28"/>
        </w:rPr>
      </w:pPr>
      <w:r w:rsidRPr="00A16C59">
        <w:rPr>
          <w:rStyle w:val="a3"/>
          <w:rFonts w:ascii="Times New Roman" w:hAnsi="Times New Roman"/>
          <w:bCs/>
          <w:sz w:val="28"/>
          <w:szCs w:val="28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542FB41D" w14:textId="545B8538" w:rsidR="002A6CE7" w:rsidRPr="00A16C59" w:rsidRDefault="00B64011" w:rsidP="002A6CE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16C59">
        <w:rPr>
          <w:rStyle w:val="a3"/>
          <w:rFonts w:ascii="Times New Roman" w:hAnsi="Times New Roman"/>
          <w:b/>
          <w:bCs/>
          <w:i w:val="0"/>
          <w:sz w:val="28"/>
          <w:szCs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2A6CE7" w:rsidRPr="00A16C59">
        <w:rPr>
          <w:rFonts w:ascii="Times New Roman" w:hAnsi="Times New Roman"/>
          <w:sz w:val="28"/>
          <w:szCs w:val="28"/>
        </w:rPr>
        <w:t>Відділ освіти, сім’ї, молоді та спорту Носівської міської ради; 17100, Україна , Чернігівська обл., м. Носівка, вул. Центральна</w:t>
      </w:r>
      <w:r w:rsidR="002A6CE7" w:rsidRPr="00A16C59">
        <w:rPr>
          <w:rFonts w:ascii="Times New Roman" w:hAnsi="Times New Roman"/>
          <w:sz w:val="28"/>
          <w:szCs w:val="28"/>
          <w:lang w:val="ru-RU"/>
        </w:rPr>
        <w:t xml:space="preserve">, буд. </w:t>
      </w:r>
      <w:r w:rsidR="002A6CE7" w:rsidRPr="00A16C59">
        <w:rPr>
          <w:rFonts w:ascii="Times New Roman" w:hAnsi="Times New Roman"/>
          <w:sz w:val="28"/>
          <w:szCs w:val="28"/>
        </w:rPr>
        <w:t>20</w:t>
      </w:r>
      <w:r w:rsidR="002A6CE7" w:rsidRPr="00A16C59">
        <w:rPr>
          <w:rFonts w:ascii="Times New Roman" w:hAnsi="Times New Roman"/>
          <w:sz w:val="28"/>
          <w:szCs w:val="28"/>
          <w:lang w:val="ru-RU"/>
        </w:rPr>
        <w:t xml:space="preserve">; код за ЄДРПОУ – </w:t>
      </w:r>
      <w:r w:rsidR="002A6CE7" w:rsidRPr="00A16C59">
        <w:rPr>
          <w:rFonts w:ascii="Times New Roman" w:hAnsi="Times New Roman"/>
          <w:sz w:val="28"/>
          <w:szCs w:val="28"/>
        </w:rPr>
        <w:t>41104003</w:t>
      </w:r>
      <w:r w:rsidR="002A6CE7" w:rsidRPr="00A16C59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2A6CE7" w:rsidRPr="00A16C59"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 w:rsidR="002A6CE7" w:rsidRPr="00A16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6CE7" w:rsidRPr="00A16C59"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 w:rsidR="002A6CE7" w:rsidRPr="00A16C5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2A6CE7" w:rsidRPr="00A16C59">
        <w:rPr>
          <w:rFonts w:ascii="Times New Roman" w:hAnsi="Times New Roman"/>
          <w:sz w:val="28"/>
          <w:szCs w:val="28"/>
        </w:rPr>
        <w:t>головний розпорядник</w:t>
      </w:r>
      <w:r w:rsidR="002A6CE7" w:rsidRPr="00A16C59">
        <w:rPr>
          <w:rFonts w:ascii="Times New Roman" w:hAnsi="Times New Roman"/>
          <w:sz w:val="28"/>
          <w:szCs w:val="28"/>
          <w:lang w:val="ru-RU"/>
        </w:rPr>
        <w:t>, як</w:t>
      </w:r>
      <w:proofErr w:type="spellStart"/>
      <w:r w:rsidR="002A6CE7" w:rsidRPr="00A16C59">
        <w:rPr>
          <w:rFonts w:ascii="Times New Roman" w:hAnsi="Times New Roman"/>
          <w:sz w:val="28"/>
          <w:szCs w:val="28"/>
        </w:rPr>
        <w:t>ий</w:t>
      </w:r>
      <w:proofErr w:type="spellEnd"/>
      <w:r w:rsidR="002A6CE7" w:rsidRPr="00A16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6CE7" w:rsidRPr="00A16C59">
        <w:rPr>
          <w:rFonts w:ascii="Times New Roman" w:hAnsi="Times New Roman"/>
          <w:sz w:val="28"/>
          <w:szCs w:val="28"/>
          <w:lang w:val="ru-RU"/>
        </w:rPr>
        <w:t>забезпечує</w:t>
      </w:r>
      <w:proofErr w:type="spellEnd"/>
      <w:r w:rsidR="002A6CE7" w:rsidRPr="00A16C59">
        <w:rPr>
          <w:rFonts w:ascii="Times New Roman" w:hAnsi="Times New Roman"/>
          <w:sz w:val="28"/>
          <w:szCs w:val="28"/>
          <w:lang w:val="ru-RU"/>
        </w:rPr>
        <w:t xml:space="preserve"> потреби </w:t>
      </w:r>
      <w:r w:rsidR="002A6CE7" w:rsidRPr="00A16C59">
        <w:rPr>
          <w:rFonts w:ascii="Times New Roman" w:hAnsi="Times New Roman"/>
          <w:sz w:val="28"/>
          <w:szCs w:val="28"/>
        </w:rPr>
        <w:t xml:space="preserve">закладів освіти </w:t>
      </w:r>
      <w:proofErr w:type="spellStart"/>
      <w:r w:rsidR="002A6CE7" w:rsidRPr="00A16C59"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 w:rsidR="002A6CE7" w:rsidRPr="00A16C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6CE7" w:rsidRPr="00A16C59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="002A6CE7" w:rsidRPr="00A16C5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F5CB5A1" w14:textId="77777777" w:rsidR="00DC0B8B" w:rsidRPr="00DC0B8B" w:rsidRDefault="00B64011" w:rsidP="00DC0B8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16C59">
        <w:rPr>
          <w:rStyle w:val="a3"/>
          <w:rFonts w:ascii="Times New Roman" w:hAnsi="Times New Roman"/>
          <w:b/>
          <w:bCs/>
          <w:i w:val="0"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DC0B8B" w:rsidRPr="00DC0B8B">
        <w:rPr>
          <w:rFonts w:ascii="Times New Roman" w:eastAsia="Arial" w:hAnsi="Times New Roman"/>
          <w:b/>
          <w:color w:val="000000"/>
          <w:sz w:val="28"/>
          <w:szCs w:val="28"/>
          <w:lang w:eastAsia="ru-RU"/>
        </w:rPr>
        <w:t>Паливна д</w:t>
      </w:r>
      <w:r w:rsidR="00DC0B8B" w:rsidRPr="00DC0B8B">
        <w:rPr>
          <w:rFonts w:ascii="Times New Roman" w:hAnsi="Times New Roman"/>
          <w:b/>
          <w:sz w:val="28"/>
          <w:szCs w:val="28"/>
        </w:rPr>
        <w:t>еревина (дрова листяних твердих порід 1-ї групи)</w:t>
      </w:r>
      <w:r w:rsidR="00DC0B8B" w:rsidRPr="00DC0B8B">
        <w:rPr>
          <w:rFonts w:ascii="Times New Roman" w:hAnsi="Times New Roman"/>
          <w:sz w:val="28"/>
          <w:szCs w:val="28"/>
        </w:rPr>
        <w:t xml:space="preserve"> (ДК 021:2015 03413000-8 Паливна деревина) </w:t>
      </w:r>
      <w:r w:rsidR="00DC0B8B" w:rsidRPr="00DC0B8B">
        <w:rPr>
          <w:rFonts w:ascii="Times New Roman" w:hAnsi="Times New Roman"/>
          <w:b/>
          <w:sz w:val="28"/>
          <w:szCs w:val="28"/>
        </w:rPr>
        <w:t xml:space="preserve">за код по ДК 021:2015 – 03410000 – 7 </w:t>
      </w:r>
      <w:r w:rsidR="00DC0B8B" w:rsidRPr="00DC0B8B">
        <w:rPr>
          <w:rFonts w:ascii="Times New Roman" w:eastAsia="Times New Roman" w:hAnsi="Times New Roman"/>
          <w:b/>
          <w:sz w:val="28"/>
          <w:szCs w:val="28"/>
          <w:lang w:eastAsia="ru-RU"/>
        </w:rPr>
        <w:t>Деревина</w:t>
      </w:r>
      <w:r w:rsidR="00DC0B8B" w:rsidRPr="00DC0B8B">
        <w:rPr>
          <w:rFonts w:ascii="Times New Roman" w:hAnsi="Times New Roman"/>
          <w:b/>
          <w:sz w:val="28"/>
          <w:szCs w:val="28"/>
        </w:rPr>
        <w:t xml:space="preserve"> </w:t>
      </w:r>
    </w:p>
    <w:p w14:paraId="6C6A554D" w14:textId="54A842E1" w:rsidR="00B64011" w:rsidRPr="00A16C59" w:rsidRDefault="00B64011" w:rsidP="00DC0B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6C59">
        <w:rPr>
          <w:rFonts w:ascii="Times New Roman" w:hAnsi="Times New Roman"/>
          <w:b/>
          <w:sz w:val="28"/>
          <w:szCs w:val="28"/>
        </w:rPr>
        <w:t>Вид та ідентифікатор процедури закупівлі</w:t>
      </w:r>
      <w:r w:rsidRPr="00A16C5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A6CE7" w:rsidRPr="00A16C59">
        <w:rPr>
          <w:rFonts w:ascii="Times New Roman" w:hAnsi="Times New Roman"/>
          <w:bCs/>
          <w:sz w:val="28"/>
          <w:szCs w:val="28"/>
        </w:rPr>
        <w:t>відкриті торги,</w:t>
      </w:r>
      <w:r w:rsidR="002A6CE7" w:rsidRPr="00A16C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6CE7" w:rsidRPr="00A16C59">
        <w:rPr>
          <w:rFonts w:ascii="Times New Roman" w:eastAsia="Times New Roman" w:hAnsi="Times New Roman"/>
          <w:sz w:val="28"/>
          <w:szCs w:val="28"/>
          <w:lang w:val="ru-RU" w:eastAsia="ru-RU"/>
        </w:rPr>
        <w:t>UA-202</w:t>
      </w:r>
      <w:r w:rsidR="002A6CE7" w:rsidRPr="00A16C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A6CE7" w:rsidRPr="00A16C59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2A6CE7" w:rsidRPr="00A16C5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A6CE7" w:rsidRPr="00A16C59">
        <w:rPr>
          <w:rFonts w:ascii="Times New Roman" w:eastAsia="Times New Roman" w:hAnsi="Times New Roman"/>
          <w:sz w:val="28"/>
          <w:szCs w:val="28"/>
          <w:lang w:val="ru-RU" w:eastAsia="ru-RU"/>
        </w:rPr>
        <w:t>-1</w:t>
      </w:r>
      <w:r w:rsidR="00DC0B8B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2A6CE7" w:rsidRPr="00A16C59">
        <w:rPr>
          <w:rFonts w:ascii="Times New Roman" w:eastAsia="Times New Roman" w:hAnsi="Times New Roman"/>
          <w:sz w:val="28"/>
          <w:szCs w:val="28"/>
          <w:lang w:val="ru-RU" w:eastAsia="ru-RU"/>
        </w:rPr>
        <w:t>-00</w:t>
      </w:r>
      <w:r w:rsidR="00DC0B8B">
        <w:rPr>
          <w:rFonts w:ascii="Times New Roman" w:eastAsia="Times New Roman" w:hAnsi="Times New Roman"/>
          <w:sz w:val="28"/>
          <w:szCs w:val="28"/>
          <w:lang w:val="ru-RU" w:eastAsia="ru-RU"/>
        </w:rPr>
        <w:t>3880</w:t>
      </w:r>
      <w:r w:rsidR="002A6CE7" w:rsidRPr="00A16C59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2A6CE7" w:rsidRPr="00A16C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A6CE7" w:rsidRPr="00A16C59">
        <w:rPr>
          <w:rFonts w:ascii="Times New Roman" w:hAnsi="Times New Roman"/>
          <w:sz w:val="28"/>
          <w:szCs w:val="28"/>
        </w:rPr>
        <w:t>.</w:t>
      </w:r>
    </w:p>
    <w:p w14:paraId="46574AF5" w14:textId="255302B8" w:rsidR="00B64011" w:rsidRPr="00A16C59" w:rsidRDefault="00B64011" w:rsidP="00B6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16C59">
        <w:rPr>
          <w:rFonts w:ascii="Times New Roman" w:hAnsi="Times New Roman"/>
          <w:b/>
          <w:sz w:val="28"/>
          <w:szCs w:val="28"/>
        </w:rPr>
        <w:t>Очікувана вартість та обґрунтування очікуваної вартості предмета закупівлі</w:t>
      </w:r>
      <w:r w:rsidRPr="00A16C59">
        <w:rPr>
          <w:rFonts w:ascii="Times New Roman" w:hAnsi="Times New Roman"/>
          <w:b/>
          <w:bCs/>
          <w:sz w:val="28"/>
          <w:szCs w:val="28"/>
        </w:rPr>
        <w:t>:</w:t>
      </w:r>
      <w:r w:rsidRPr="00A16C59">
        <w:rPr>
          <w:rFonts w:ascii="Times New Roman" w:hAnsi="Times New Roman"/>
          <w:sz w:val="28"/>
          <w:szCs w:val="28"/>
        </w:rPr>
        <w:t xml:space="preserve"> </w:t>
      </w:r>
      <w:r w:rsidR="00DC0B8B">
        <w:rPr>
          <w:rFonts w:ascii="Times New Roman" w:hAnsi="Times New Roman"/>
          <w:sz w:val="28"/>
          <w:szCs w:val="28"/>
        </w:rPr>
        <w:t>399</w:t>
      </w:r>
      <w:r w:rsidR="002A6CE7" w:rsidRPr="00A16C59">
        <w:rPr>
          <w:rFonts w:ascii="Times New Roman" w:hAnsi="Times New Roman"/>
          <w:sz w:val="28"/>
          <w:szCs w:val="28"/>
        </w:rPr>
        <w:t> </w:t>
      </w:r>
      <w:r w:rsidR="00DC0B8B">
        <w:rPr>
          <w:rFonts w:ascii="Times New Roman" w:hAnsi="Times New Roman"/>
          <w:sz w:val="28"/>
          <w:szCs w:val="28"/>
        </w:rPr>
        <w:t>4</w:t>
      </w:r>
      <w:r w:rsidR="002A6CE7" w:rsidRPr="00A16C59">
        <w:rPr>
          <w:rFonts w:ascii="Times New Roman" w:hAnsi="Times New Roman"/>
          <w:sz w:val="28"/>
          <w:szCs w:val="28"/>
        </w:rPr>
        <w:t>00,00 (</w:t>
      </w:r>
      <w:r w:rsidR="00DC0B8B">
        <w:rPr>
          <w:rFonts w:ascii="Times New Roman" w:hAnsi="Times New Roman"/>
          <w:sz w:val="28"/>
          <w:szCs w:val="28"/>
        </w:rPr>
        <w:t>триста дев’яносто дев’ять</w:t>
      </w:r>
      <w:r w:rsidR="002A6CE7" w:rsidRPr="00A16C59">
        <w:rPr>
          <w:rFonts w:ascii="Times New Roman" w:hAnsi="Times New Roman"/>
          <w:sz w:val="28"/>
          <w:szCs w:val="28"/>
        </w:rPr>
        <w:t xml:space="preserve"> тисяч</w:t>
      </w:r>
      <w:r w:rsidRPr="00A16C59">
        <w:rPr>
          <w:rFonts w:ascii="Times New Roman" w:hAnsi="Times New Roman"/>
          <w:sz w:val="28"/>
          <w:szCs w:val="28"/>
        </w:rPr>
        <w:t xml:space="preserve"> </w:t>
      </w:r>
      <w:r w:rsidR="00DC0B8B">
        <w:rPr>
          <w:rFonts w:ascii="Times New Roman" w:hAnsi="Times New Roman"/>
          <w:sz w:val="28"/>
          <w:szCs w:val="28"/>
        </w:rPr>
        <w:t>чотириста)</w:t>
      </w:r>
      <w:r w:rsidR="00124068">
        <w:rPr>
          <w:rFonts w:ascii="Times New Roman" w:hAnsi="Times New Roman"/>
          <w:sz w:val="28"/>
          <w:szCs w:val="28"/>
        </w:rPr>
        <w:t xml:space="preserve"> </w:t>
      </w:r>
      <w:r w:rsidRPr="00A16C59">
        <w:rPr>
          <w:rFonts w:ascii="Times New Roman" w:hAnsi="Times New Roman"/>
          <w:sz w:val="28"/>
          <w:szCs w:val="28"/>
        </w:rPr>
        <w:t xml:space="preserve">грн. Визначення очікуваної вартості предмета закупівлі </w:t>
      </w:r>
      <w:r w:rsidR="00A16C59" w:rsidRPr="00A16C59">
        <w:rPr>
          <w:rFonts w:ascii="Times New Roman" w:hAnsi="Times New Roman"/>
          <w:sz w:val="28"/>
          <w:szCs w:val="28"/>
        </w:rPr>
        <w:t>визначена</w:t>
      </w:r>
      <w:r w:rsidRPr="00A16C59">
        <w:rPr>
          <w:rFonts w:ascii="Times New Roman" w:hAnsi="Times New Roman"/>
          <w:sz w:val="28"/>
          <w:szCs w:val="28"/>
        </w:rPr>
        <w:t xml:space="preserve"> </w:t>
      </w:r>
      <w:r w:rsidR="00A16C59" w:rsidRPr="00A16C59">
        <w:rPr>
          <w:rFonts w:ascii="Times New Roman" w:hAnsi="Times New Roman"/>
          <w:sz w:val="28"/>
          <w:szCs w:val="28"/>
        </w:rPr>
        <w:t>підставі закупівельн</w:t>
      </w:r>
      <w:r w:rsidR="001977E2">
        <w:rPr>
          <w:rFonts w:ascii="Times New Roman" w:hAnsi="Times New Roman"/>
          <w:sz w:val="28"/>
          <w:szCs w:val="28"/>
        </w:rPr>
        <w:t>ої</w:t>
      </w:r>
      <w:r w:rsidR="00A16C59" w:rsidRPr="00A16C59">
        <w:rPr>
          <w:rFonts w:ascii="Times New Roman" w:hAnsi="Times New Roman"/>
          <w:sz w:val="28"/>
          <w:szCs w:val="28"/>
        </w:rPr>
        <w:t xml:space="preserve"> цін</w:t>
      </w:r>
      <w:r w:rsidR="001977E2">
        <w:rPr>
          <w:rFonts w:ascii="Times New Roman" w:hAnsi="Times New Roman"/>
          <w:sz w:val="28"/>
          <w:szCs w:val="28"/>
        </w:rPr>
        <w:t>и</w:t>
      </w:r>
      <w:r w:rsidR="00A16C59" w:rsidRPr="00A16C59">
        <w:rPr>
          <w:rFonts w:ascii="Times New Roman" w:hAnsi="Times New Roman"/>
          <w:sz w:val="28"/>
          <w:szCs w:val="28"/>
        </w:rPr>
        <w:t xml:space="preserve"> попередньої закупівлі</w:t>
      </w:r>
      <w:r w:rsidR="00A16C59" w:rsidRPr="00A16C59">
        <w:rPr>
          <w:rFonts w:ascii="Arial" w:hAnsi="Arial" w:cs="Arial"/>
          <w:color w:val="323232"/>
          <w:sz w:val="28"/>
          <w:szCs w:val="28"/>
        </w:rPr>
        <w:t>.</w:t>
      </w:r>
    </w:p>
    <w:p w14:paraId="60369457" w14:textId="6A3B329C" w:rsidR="00A16C59" w:rsidRPr="00A16C59" w:rsidRDefault="00B64011" w:rsidP="00A16C59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C5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Розмір бюджетного призначення:</w:t>
      </w:r>
      <w:r w:rsidRPr="00A16C5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A16C59">
        <w:rPr>
          <w:rFonts w:ascii="Times New Roman" w:eastAsia="Times New Roman" w:hAnsi="Times New Roman"/>
          <w:bCs/>
          <w:sz w:val="28"/>
          <w:szCs w:val="28"/>
          <w:lang w:eastAsia="uk-UA"/>
        </w:rPr>
        <w:t>Розрахунок потреби на па</w:t>
      </w:r>
      <w:r w:rsidR="00DC0B8B">
        <w:rPr>
          <w:rFonts w:ascii="Times New Roman" w:eastAsia="Times New Roman" w:hAnsi="Times New Roman"/>
          <w:bCs/>
          <w:sz w:val="28"/>
          <w:szCs w:val="28"/>
          <w:lang w:eastAsia="uk-UA"/>
        </w:rPr>
        <w:t>ливну деревину</w:t>
      </w:r>
      <w:r w:rsidR="00A16C5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 2022 році </w:t>
      </w:r>
      <w:r w:rsidR="00A16C59" w:rsidRPr="00A16C59">
        <w:rPr>
          <w:rFonts w:ascii="Times New Roman" w:eastAsia="Times New Roman" w:hAnsi="Times New Roman"/>
          <w:sz w:val="28"/>
          <w:szCs w:val="28"/>
          <w:lang w:eastAsia="ru-RU"/>
        </w:rPr>
        <w:t>передбачен</w:t>
      </w:r>
      <w:r w:rsidR="00A16C5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C59" w:rsidRPr="00A16C59">
        <w:rPr>
          <w:rFonts w:ascii="Times New Roman" w:eastAsia="Times New Roman" w:hAnsi="Times New Roman"/>
          <w:sz w:val="28"/>
          <w:szCs w:val="28"/>
          <w:lang w:eastAsia="ru-RU"/>
        </w:rPr>
        <w:t xml:space="preserve"> кошторисом та річним планом закупівель на 2022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A16C59" w:rsidRPr="00A16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F1478F8" w14:textId="2B87522B" w:rsidR="00B64011" w:rsidRPr="00A16C59" w:rsidRDefault="00B64011" w:rsidP="00A16C5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14:paraId="5F71AF43" w14:textId="45662BD8" w:rsidR="00B64011" w:rsidRPr="00A16C59" w:rsidRDefault="00B64011" w:rsidP="00B640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16C59">
        <w:rPr>
          <w:rStyle w:val="a3"/>
          <w:b/>
          <w:bCs/>
          <w:i w:val="0"/>
          <w:sz w:val="28"/>
          <w:szCs w:val="28"/>
        </w:rPr>
        <w:t>Обґрунтування технічних та якісних характеристик предмета закупівлі</w:t>
      </w:r>
      <w:r w:rsidRPr="00A16C59">
        <w:rPr>
          <w:rStyle w:val="a3"/>
          <w:b/>
          <w:i w:val="0"/>
          <w:iCs w:val="0"/>
          <w:sz w:val="28"/>
          <w:szCs w:val="28"/>
        </w:rPr>
        <w:t>:</w:t>
      </w:r>
      <w:r w:rsidRPr="00A16C59">
        <w:rPr>
          <w:rStyle w:val="a3"/>
          <w:sz w:val="28"/>
          <w:szCs w:val="28"/>
        </w:rPr>
        <w:t xml:space="preserve"> </w:t>
      </w:r>
    </w:p>
    <w:p w14:paraId="275D9022" w14:textId="77777777" w:rsidR="00B64011" w:rsidRPr="00A16C59" w:rsidRDefault="00B64011" w:rsidP="00B640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581969E" w14:textId="77777777" w:rsidR="00DC0B8B" w:rsidRPr="00DC0B8B" w:rsidRDefault="00DC0B8B" w:rsidP="00DC0B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0B8B">
        <w:rPr>
          <w:rFonts w:ascii="Times New Roman" w:hAnsi="Times New Roman"/>
          <w:b/>
          <w:sz w:val="28"/>
          <w:szCs w:val="28"/>
        </w:rPr>
        <w:t>Паливна деревина (дрова листяних твердих порід 1-ї групи)</w:t>
      </w:r>
      <w:r w:rsidRPr="00DC0B8B">
        <w:rPr>
          <w:rFonts w:ascii="Times New Roman" w:hAnsi="Times New Roman"/>
          <w:sz w:val="28"/>
          <w:szCs w:val="28"/>
        </w:rPr>
        <w:t xml:space="preserve"> </w:t>
      </w:r>
      <w:r w:rsidRPr="00DC0B8B">
        <w:rPr>
          <w:rFonts w:ascii="Times New Roman" w:hAnsi="Times New Roman"/>
          <w:b/>
          <w:sz w:val="28"/>
          <w:szCs w:val="28"/>
          <w:u w:val="single"/>
        </w:rPr>
        <w:t xml:space="preserve">виключно акація, дуб, береза, ясен) </w:t>
      </w:r>
    </w:p>
    <w:p w14:paraId="077C284F" w14:textId="77777777" w:rsidR="00DC0B8B" w:rsidRPr="00DC0B8B" w:rsidRDefault="00DC0B8B" w:rsidP="00DC0B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0B8B">
        <w:rPr>
          <w:rFonts w:ascii="Times New Roman" w:hAnsi="Times New Roman"/>
          <w:sz w:val="28"/>
          <w:szCs w:val="28"/>
        </w:rPr>
        <w:lastRenderedPageBreak/>
        <w:t xml:space="preserve">Якість деревини повинна відповідати вимогам відповідних діючих нормативних документів (ГСТУ, ДСТУ, ТУ У, тощо) до даного виду товару, </w:t>
      </w:r>
      <w:r w:rsidRPr="00DC0B8B">
        <w:rPr>
          <w:rFonts w:ascii="Times New Roman" w:hAnsi="Times New Roman"/>
          <w:b/>
          <w:sz w:val="28"/>
          <w:szCs w:val="28"/>
          <w:lang w:eastAsia="ru-RU"/>
        </w:rPr>
        <w:t>розмір дров:</w:t>
      </w:r>
    </w:p>
    <w:p w14:paraId="41230A62" w14:textId="77777777" w:rsidR="00DC0B8B" w:rsidRPr="00DC0B8B" w:rsidRDefault="00DC0B8B" w:rsidP="00DC0B8B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0B8B">
        <w:rPr>
          <w:rFonts w:ascii="Times New Roman" w:hAnsi="Times New Roman"/>
          <w:b/>
          <w:sz w:val="28"/>
          <w:szCs w:val="28"/>
          <w:lang w:eastAsia="ru-RU"/>
        </w:rPr>
        <w:t>- по довжині – не більше 2 метрів;</w:t>
      </w:r>
    </w:p>
    <w:p w14:paraId="78522777" w14:textId="77777777" w:rsidR="00DC0B8B" w:rsidRPr="00DC0B8B" w:rsidRDefault="00DC0B8B" w:rsidP="00DC0B8B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0B8B">
        <w:rPr>
          <w:rFonts w:ascii="Times New Roman" w:hAnsi="Times New Roman"/>
          <w:b/>
          <w:sz w:val="28"/>
          <w:szCs w:val="28"/>
          <w:lang w:eastAsia="ru-RU"/>
        </w:rPr>
        <w:t xml:space="preserve">- по товщині (в діаметрі) – від 15 до 50 см; </w:t>
      </w:r>
    </w:p>
    <w:p w14:paraId="02C10695" w14:textId="77777777" w:rsidR="00DC0B8B" w:rsidRPr="00DC0B8B" w:rsidRDefault="00DC0B8B" w:rsidP="00DC0B8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дрова повинні бути очищені від сучків і гілок. Висота сучків, що залишилися  не повинна перевищувати 30 мм;</w:t>
      </w:r>
    </w:p>
    <w:p w14:paraId="42262977" w14:textId="77777777" w:rsidR="00DC0B8B" w:rsidRPr="00DC0B8B" w:rsidRDefault="00DC0B8B" w:rsidP="00DC0B8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0B8B">
        <w:rPr>
          <w:rFonts w:ascii="Times New Roman" w:hAnsi="Times New Roman"/>
          <w:sz w:val="28"/>
          <w:szCs w:val="28"/>
          <w:lang w:eastAsia="ru-RU"/>
        </w:rPr>
        <w:t xml:space="preserve">в дровах не допускається зовнішня трухлява гниль. </w:t>
      </w:r>
    </w:p>
    <w:p w14:paraId="4D11A1EF" w14:textId="77777777" w:rsidR="00DC0B8B" w:rsidRPr="00DC0B8B" w:rsidRDefault="00DC0B8B" w:rsidP="00DC0B8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0B8B">
        <w:rPr>
          <w:rFonts w:ascii="Times New Roman" w:hAnsi="Times New Roman"/>
          <w:sz w:val="28"/>
          <w:szCs w:val="28"/>
          <w:lang w:eastAsia="ru-RU"/>
        </w:rPr>
        <w:t>Продукція не повинна бути в попередній експлуатації</w:t>
      </w:r>
    </w:p>
    <w:p w14:paraId="387E274A" w14:textId="77777777" w:rsidR="00DC0B8B" w:rsidRPr="00DC0B8B" w:rsidRDefault="00DC0B8B" w:rsidP="00DC0B8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8B">
        <w:rPr>
          <w:rFonts w:ascii="Times New Roman" w:hAnsi="Times New Roman"/>
          <w:sz w:val="28"/>
          <w:szCs w:val="28"/>
          <w:lang w:eastAsia="ru-RU"/>
        </w:rPr>
        <w:t>Дрова можуть бути як в корі, так і без кори. Наявність кори не більше 5% на 1м.куб.</w:t>
      </w:r>
    </w:p>
    <w:p w14:paraId="5AB61713" w14:textId="77777777" w:rsidR="00DC0B8B" w:rsidRPr="00DC0B8B" w:rsidRDefault="00DC0B8B" w:rsidP="00DC0B8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0B8B">
        <w:rPr>
          <w:rFonts w:ascii="Times New Roman" w:hAnsi="Times New Roman" w:cs="Calibri"/>
          <w:sz w:val="28"/>
          <w:szCs w:val="28"/>
          <w:lang w:eastAsia="ru-RU"/>
        </w:rPr>
        <w:t>Дрова сухі - вологість не більше 40%.</w:t>
      </w:r>
    </w:p>
    <w:p w14:paraId="16A021E6" w14:textId="77777777" w:rsidR="00DC0B8B" w:rsidRPr="00DC0B8B" w:rsidRDefault="00DC0B8B" w:rsidP="00DC0B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84140E9" w14:textId="77777777" w:rsidR="00DC0B8B" w:rsidRPr="00DC0B8B" w:rsidRDefault="00DC0B8B" w:rsidP="00DC0B8B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ab/>
        <w:t xml:space="preserve">1. До ціни тендерної пропозиції включаються наступні витрати: </w:t>
      </w:r>
    </w:p>
    <w:p w14:paraId="1A63E1A5" w14:textId="77777777" w:rsidR="00DC0B8B" w:rsidRPr="00DC0B8B" w:rsidRDefault="00DC0B8B" w:rsidP="00DC0B8B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податки і збори, обов’язкові платежі, що сплачуються або мають бути сплачені згідно з чинним законодавством;</w:t>
      </w:r>
    </w:p>
    <w:p w14:paraId="04D436DC" w14:textId="77777777" w:rsidR="00DC0B8B" w:rsidRPr="00DC0B8B" w:rsidRDefault="00DC0B8B" w:rsidP="00DC0B8B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витрати на поставку товару до місця поставки (передачі) товару;</w:t>
      </w:r>
    </w:p>
    <w:p w14:paraId="5C494713" w14:textId="77777777" w:rsidR="00DC0B8B" w:rsidRPr="00DC0B8B" w:rsidRDefault="00DC0B8B" w:rsidP="00DC0B8B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навантаження, розвантаження;</w:t>
      </w:r>
    </w:p>
    <w:p w14:paraId="023883BD" w14:textId="77777777" w:rsidR="00DC0B8B" w:rsidRPr="00DC0B8B" w:rsidRDefault="00DC0B8B" w:rsidP="00DC0B8B">
      <w:pPr>
        <w:numPr>
          <w:ilvl w:val="0"/>
          <w:numId w:val="2"/>
        </w:numPr>
        <w:tabs>
          <w:tab w:val="left" w:pos="142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4D22A959" w14:textId="77777777" w:rsidR="00DC0B8B" w:rsidRPr="00DC0B8B" w:rsidRDefault="00DC0B8B" w:rsidP="00DC0B8B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14:paraId="45C7A44F" w14:textId="77777777" w:rsidR="00DC0B8B" w:rsidRPr="00DC0B8B" w:rsidRDefault="00DC0B8B" w:rsidP="00DC0B8B">
      <w:pPr>
        <w:widowControl w:val="0"/>
        <w:tabs>
          <w:tab w:val="left" w:pos="22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3. Бюджетні зобов’язання за договором виникають у разі наявності та в межах відповідних бюджетних асигнувань.</w:t>
      </w:r>
    </w:p>
    <w:p w14:paraId="16F7478A" w14:textId="77777777" w:rsidR="00DC0B8B" w:rsidRPr="00DC0B8B" w:rsidRDefault="00DC0B8B" w:rsidP="00DC0B8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 xml:space="preserve">4. Поставка (передача) товару здійснюється транспортом учасника-переможця до закладів відділу освіти Носівської міської ради. Учасник повинен в складі тендерної пропозиції надати </w:t>
      </w:r>
      <w:r w:rsidRPr="00DC0B8B">
        <w:rPr>
          <w:rFonts w:ascii="Times New Roman" w:hAnsi="Times New Roman"/>
          <w:bCs/>
          <w:sz w:val="28"/>
          <w:szCs w:val="28"/>
        </w:rPr>
        <w:t>г</w:t>
      </w:r>
      <w:r w:rsidRPr="00DC0B8B">
        <w:rPr>
          <w:rFonts w:ascii="Times New Roman" w:hAnsi="Times New Roman"/>
          <w:sz w:val="28"/>
          <w:szCs w:val="28"/>
        </w:rPr>
        <w:t>арантійний лист щодо забезпечення поставки дров паливних своєчасно, у визначені замовником строки.</w:t>
      </w:r>
    </w:p>
    <w:p w14:paraId="27802EA2" w14:textId="77777777" w:rsidR="00DC0B8B" w:rsidRPr="00DC0B8B" w:rsidRDefault="00DC0B8B" w:rsidP="00DC0B8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5.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14:paraId="7B89CAD9" w14:textId="77777777" w:rsidR="00DC0B8B" w:rsidRPr="00DC0B8B" w:rsidRDefault="00DC0B8B" w:rsidP="00DC0B8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6. Розвантаження має здійснюватися транспортними засобами учасника-переможця.</w:t>
      </w:r>
      <w:r w:rsidRPr="00DC0B8B">
        <w:rPr>
          <w:rFonts w:ascii="Times New Roman" w:hAnsi="Times New Roman"/>
          <w:bCs/>
          <w:sz w:val="28"/>
          <w:szCs w:val="28"/>
        </w:rPr>
        <w:t xml:space="preserve"> Розвантаження дров здійснюється в присутності представника замовника та закладу, що підпорядковується відділу освіти, який має відслідковувати якісні та кількісні характеристики дров. Обов’язкова наявність в Учасника автомобілів з гідроманіпуляторами для розвантаження деревини.</w:t>
      </w:r>
    </w:p>
    <w:p w14:paraId="7037EA67" w14:textId="77777777" w:rsidR="00DC0B8B" w:rsidRPr="00DC0B8B" w:rsidRDefault="00DC0B8B" w:rsidP="00DC0B8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0B8B">
        <w:rPr>
          <w:rFonts w:ascii="Times New Roman" w:hAnsi="Times New Roman"/>
          <w:bCs/>
          <w:sz w:val="28"/>
          <w:szCs w:val="28"/>
        </w:rPr>
        <w:t>7. Для визначення об’єму деревини непромислового використання використовується штабельний метод обміру згідно ДСТУ 4020-2.</w:t>
      </w:r>
    </w:p>
    <w:p w14:paraId="2C287020" w14:textId="77777777" w:rsidR="00DC0B8B" w:rsidRPr="00DC0B8B" w:rsidRDefault="00DC0B8B" w:rsidP="00DC0B8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B8B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DC0B8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Строк поставки товару: </w:t>
      </w:r>
      <w:r w:rsidRPr="00DC0B8B">
        <w:rPr>
          <w:rFonts w:ascii="Times New Roman" w:eastAsia="Times New Roman" w:hAnsi="Times New Roman"/>
          <w:b/>
          <w:sz w:val="28"/>
          <w:szCs w:val="28"/>
          <w:lang w:eastAsia="ru-RU"/>
        </w:rPr>
        <w:t>до 10.12.2022 року.</w:t>
      </w:r>
    </w:p>
    <w:p w14:paraId="26623519" w14:textId="77777777" w:rsidR="00DC0B8B" w:rsidRPr="00DC0B8B" w:rsidRDefault="00DC0B8B" w:rsidP="00DC0B8B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/>
          <w:bCs/>
          <w:spacing w:val="-1"/>
          <w:sz w:val="28"/>
          <w:szCs w:val="28"/>
        </w:rPr>
      </w:pPr>
    </w:p>
    <w:p w14:paraId="209BBFC6" w14:textId="77777777" w:rsidR="00DC0B8B" w:rsidRPr="00DC0B8B" w:rsidRDefault="00DC0B8B" w:rsidP="00DC0B8B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C0B8B">
        <w:rPr>
          <w:rFonts w:ascii="Times New Roman" w:hAnsi="Times New Roman"/>
          <w:bCs/>
          <w:spacing w:val="-1"/>
          <w:sz w:val="28"/>
          <w:szCs w:val="28"/>
        </w:rPr>
        <w:t xml:space="preserve">9. </w:t>
      </w:r>
      <w:r w:rsidRPr="00DC0B8B">
        <w:rPr>
          <w:rFonts w:ascii="Times New Roman" w:hAnsi="Times New Roman"/>
          <w:b/>
          <w:sz w:val="28"/>
          <w:szCs w:val="28"/>
        </w:rPr>
        <w:t xml:space="preserve">Кількість, обсяг поставки: </w:t>
      </w:r>
    </w:p>
    <w:p w14:paraId="1218D18B" w14:textId="77777777" w:rsidR="00DC0B8B" w:rsidRPr="00DC0B8B" w:rsidRDefault="00DC0B8B" w:rsidP="00DC0B8B"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417"/>
        <w:gridCol w:w="2529"/>
      </w:tblGrid>
      <w:tr w:rsidR="00DC0B8B" w:rsidRPr="00DC0B8B" w14:paraId="786D1A62" w14:textId="77777777" w:rsidTr="0045511C">
        <w:trPr>
          <w:trHeight w:hRule="exact" w:val="7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B8754" w14:textId="77777777" w:rsidR="00DC0B8B" w:rsidRPr="00DC0B8B" w:rsidRDefault="00DC0B8B" w:rsidP="00DC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F38671" w14:textId="77777777" w:rsidR="00DC0B8B" w:rsidRPr="00DC0B8B" w:rsidRDefault="00DC0B8B" w:rsidP="00DC0B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99097" w14:textId="77777777" w:rsidR="00DC0B8B" w:rsidRPr="00DC0B8B" w:rsidRDefault="00DC0B8B" w:rsidP="00DC0B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CCE24" w14:textId="77777777" w:rsidR="00DC0B8B" w:rsidRPr="00DC0B8B" w:rsidRDefault="00DC0B8B" w:rsidP="00DC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</w:rPr>
              <w:t>Примітки</w:t>
            </w:r>
          </w:p>
        </w:tc>
      </w:tr>
      <w:tr w:rsidR="00DC0B8B" w:rsidRPr="00DC0B8B" w14:paraId="511BA5D7" w14:textId="77777777" w:rsidTr="0045511C">
        <w:trPr>
          <w:trHeight w:hRule="exact" w:val="11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A239B" w14:textId="77777777" w:rsidR="00DC0B8B" w:rsidRPr="00DC0B8B" w:rsidRDefault="00DC0B8B" w:rsidP="00DC0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Паливна деревина (дрова листяних твердих порід 1-ї групи</w:t>
            </w:r>
            <w:r w:rsidRPr="00DC0B8B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54AA7B" w14:textId="77777777" w:rsidR="00DC0B8B" w:rsidRPr="00DC0B8B" w:rsidRDefault="00DC0B8B" w:rsidP="00DC0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1CFADD" w14:textId="77777777" w:rsidR="00DC0B8B" w:rsidRPr="00DC0B8B" w:rsidRDefault="00DC0B8B" w:rsidP="00DC0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C0B8B">
              <w:rPr>
                <w:rFonts w:ascii="Times New Roman" w:hAnsi="Times New Roman"/>
                <w:b/>
                <w:bCs/>
                <w:sz w:val="28"/>
                <w:szCs w:val="28"/>
              </w:rPr>
              <w:t>м. куб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0C361" w14:textId="77777777" w:rsidR="00DC0B8B" w:rsidRPr="00DC0B8B" w:rsidRDefault="00DC0B8B" w:rsidP="00DC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44AF1" w14:textId="77777777" w:rsidR="00DC0B8B" w:rsidRPr="00DC0B8B" w:rsidRDefault="00DC0B8B" w:rsidP="00DC0B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акація, дуб, береза, ясен</w:t>
            </w:r>
          </w:p>
        </w:tc>
      </w:tr>
    </w:tbl>
    <w:p w14:paraId="2CB5FBFB" w14:textId="77777777" w:rsidR="00DC0B8B" w:rsidRPr="00DC0B8B" w:rsidRDefault="00DC0B8B" w:rsidP="00DC0B8B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5C908713" w14:textId="77777777" w:rsidR="00DC0B8B" w:rsidRPr="00DC0B8B" w:rsidRDefault="00DC0B8B" w:rsidP="00DC0B8B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10. Продавець повинен передавати ( поставити) Покупцю товар згідно діючим Державним стандартам на момент поставки деревини.</w:t>
      </w:r>
    </w:p>
    <w:p w14:paraId="2F9ADB44" w14:textId="77777777" w:rsidR="00DC0B8B" w:rsidRPr="00DC0B8B" w:rsidRDefault="00DC0B8B" w:rsidP="00DC0B8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11. Місце поставки (передачі) товару:</w:t>
      </w:r>
    </w:p>
    <w:p w14:paraId="62DA80BD" w14:textId="77777777" w:rsidR="00DC0B8B" w:rsidRPr="00DC0B8B" w:rsidRDefault="00DC0B8B" w:rsidP="00DC0B8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3828"/>
        <w:gridCol w:w="2092"/>
      </w:tblGrid>
      <w:tr w:rsidR="00DC0B8B" w:rsidRPr="00DC0B8B" w14:paraId="73BDC3FF" w14:textId="77777777" w:rsidTr="00455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C5F9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034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DC0B8B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Найменування</w:t>
            </w:r>
            <w:proofErr w:type="spellEnd"/>
            <w:r w:rsidRPr="00DC0B8B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 xml:space="preserve"> закладу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059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DC0B8B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Адреса закладу</w:t>
            </w:r>
          </w:p>
          <w:p w14:paraId="3581DEC8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070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B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Кількість,</w:t>
            </w:r>
          </w:p>
          <w:p w14:paraId="5BE82419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B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куб. метри</w:t>
            </w:r>
          </w:p>
        </w:tc>
      </w:tr>
      <w:tr w:rsidR="00DC0B8B" w:rsidRPr="00DC0B8B" w14:paraId="64FB7B14" w14:textId="77777777" w:rsidTr="00455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0393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0B8B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F4A6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DC0B8B">
              <w:rPr>
                <w:rFonts w:ascii="Times New Roman" w:hAnsi="Times New Roman"/>
                <w:sz w:val="28"/>
                <w:szCs w:val="28"/>
                <w:lang w:eastAsia="zh-CN"/>
              </w:rPr>
              <w:t>Носівський</w:t>
            </w:r>
            <w:proofErr w:type="spellEnd"/>
            <w:r w:rsidRPr="00DC0B8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ДНЗ №1 «Барвінок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3A67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C0B8B">
              <w:rPr>
                <w:rFonts w:ascii="Times New Roman" w:hAnsi="Times New Roman"/>
                <w:sz w:val="28"/>
                <w:szCs w:val="28"/>
                <w:lang w:eastAsia="zh-CN"/>
              </w:rPr>
              <w:t>м. Носівка, вул. Воскресенська, 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0CC" w14:textId="77777777" w:rsidR="00DC0B8B" w:rsidRPr="00DC0B8B" w:rsidRDefault="00DC0B8B" w:rsidP="00DC0B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B8B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DC0B8B">
              <w:rPr>
                <w:rFonts w:ascii="Times New Roman" w:hAnsi="Times New Roman"/>
                <w:sz w:val="28"/>
                <w:szCs w:val="28"/>
              </w:rPr>
              <w:t>м.куб</w:t>
            </w:r>
            <w:proofErr w:type="spellEnd"/>
            <w:r w:rsidRPr="00DC0B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0B8B" w:rsidRPr="00DC0B8B" w14:paraId="3A359EE3" w14:textId="77777777" w:rsidTr="0045511C"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99B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ВСЬОГО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C2E6" w14:textId="77777777" w:rsidR="00DC0B8B" w:rsidRPr="00DC0B8B" w:rsidRDefault="00DC0B8B" w:rsidP="00DC0B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DC0B8B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200</w:t>
            </w:r>
          </w:p>
        </w:tc>
      </w:tr>
    </w:tbl>
    <w:p w14:paraId="361D4030" w14:textId="77777777" w:rsidR="00DC0B8B" w:rsidRPr="00DC0B8B" w:rsidRDefault="00DC0B8B" w:rsidP="00DC0B8B">
      <w:pPr>
        <w:rPr>
          <w:sz w:val="28"/>
          <w:szCs w:val="28"/>
        </w:rPr>
      </w:pPr>
    </w:p>
    <w:p w14:paraId="1B343420" w14:textId="77777777" w:rsidR="00DC0B8B" w:rsidRPr="00DC0B8B" w:rsidRDefault="00DC0B8B" w:rsidP="00DC0B8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0B8B">
        <w:rPr>
          <w:rFonts w:ascii="Times New Roman" w:hAnsi="Times New Roman"/>
          <w:sz w:val="28"/>
          <w:szCs w:val="28"/>
        </w:rPr>
        <w:t>В зв’язку з складним та обмеженим заїздом на територію закладу освіти, транспорт для перевезення дров має не перевищувати такі габарити: довжину 11 метрів, ширину 2,5 метрів, висоту 4 метри.</w:t>
      </w:r>
    </w:p>
    <w:p w14:paraId="599F6F2C" w14:textId="77777777" w:rsidR="00055F16" w:rsidRPr="002A6CE7" w:rsidRDefault="00055F16" w:rsidP="00B64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5F16" w:rsidRPr="002A6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75"/>
    <w:multiLevelType w:val="hybridMultilevel"/>
    <w:tmpl w:val="00FC44D4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65"/>
    <w:rsid w:val="00055F16"/>
    <w:rsid w:val="00124068"/>
    <w:rsid w:val="001977E2"/>
    <w:rsid w:val="001F28D4"/>
    <w:rsid w:val="00200890"/>
    <w:rsid w:val="002A6CE7"/>
    <w:rsid w:val="003E22D3"/>
    <w:rsid w:val="00783865"/>
    <w:rsid w:val="00A16C59"/>
    <w:rsid w:val="00B35AE2"/>
    <w:rsid w:val="00B64011"/>
    <w:rsid w:val="00D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3BD4"/>
  <w15:chartTrackingRefBased/>
  <w15:docId w15:val="{7B1393F1-5D90-4BDE-B82C-15C0B5A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2</cp:revision>
  <dcterms:created xsi:type="dcterms:W3CDTF">2022-10-13T12:44:00Z</dcterms:created>
  <dcterms:modified xsi:type="dcterms:W3CDTF">2022-10-13T12:44:00Z</dcterms:modified>
</cp:coreProperties>
</file>